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30" w:rsidRDefault="00E7345D" w:rsidP="00C062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2EA">
        <w:rPr>
          <w:rFonts w:ascii="Times New Roman" w:hAnsi="Times New Roman" w:cs="Times New Roman"/>
          <w:b/>
          <w:sz w:val="28"/>
          <w:szCs w:val="28"/>
        </w:rPr>
        <w:t>С</w:t>
      </w:r>
      <w:r w:rsidR="00C062EA">
        <w:rPr>
          <w:rFonts w:ascii="Times New Roman" w:hAnsi="Times New Roman" w:cs="Times New Roman"/>
          <w:b/>
          <w:sz w:val="28"/>
          <w:szCs w:val="28"/>
        </w:rPr>
        <w:t xml:space="preserve">ОЦИАЛЬНОЕ ПАРТНЕРСТВО КАК РЕСУРС ФОРМИРОВАНИЯ ДУХОВНО-НРАВСТВЕННОГО РАЗВИТИЯ ДЕТЕЙ </w:t>
      </w:r>
    </w:p>
    <w:p w:rsidR="00E7345D" w:rsidRPr="00C062EA" w:rsidRDefault="00C062EA" w:rsidP="00C062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C062EA" w:rsidRPr="00C062EA" w:rsidRDefault="00C062EA" w:rsidP="00C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45D" w:rsidRPr="00C062EA" w:rsidRDefault="00E7345D" w:rsidP="00C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EA">
        <w:rPr>
          <w:rFonts w:ascii="Times New Roman" w:hAnsi="Times New Roman" w:cs="Times New Roman"/>
          <w:sz w:val="24"/>
          <w:szCs w:val="24"/>
        </w:rPr>
        <w:t>Н.В.</w:t>
      </w:r>
      <w:r w:rsidR="00C062EA">
        <w:rPr>
          <w:rFonts w:ascii="Times New Roman" w:hAnsi="Times New Roman" w:cs="Times New Roman"/>
          <w:sz w:val="24"/>
          <w:szCs w:val="24"/>
        </w:rPr>
        <w:t xml:space="preserve"> </w:t>
      </w:r>
      <w:r w:rsidRPr="00C062EA">
        <w:rPr>
          <w:rFonts w:ascii="Times New Roman" w:hAnsi="Times New Roman" w:cs="Times New Roman"/>
          <w:sz w:val="24"/>
          <w:szCs w:val="24"/>
        </w:rPr>
        <w:t xml:space="preserve">Павлюк, воспитатель </w:t>
      </w:r>
    </w:p>
    <w:p w:rsidR="00E7345D" w:rsidRPr="00C062EA" w:rsidRDefault="00E7345D" w:rsidP="00C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EA">
        <w:rPr>
          <w:rFonts w:ascii="Times New Roman" w:hAnsi="Times New Roman" w:cs="Times New Roman"/>
          <w:sz w:val="24"/>
          <w:szCs w:val="24"/>
        </w:rPr>
        <w:t>О.П.</w:t>
      </w:r>
      <w:r w:rsidR="00C062EA">
        <w:rPr>
          <w:rFonts w:ascii="Times New Roman" w:hAnsi="Times New Roman" w:cs="Times New Roman"/>
          <w:sz w:val="24"/>
          <w:szCs w:val="24"/>
        </w:rPr>
        <w:t xml:space="preserve"> </w:t>
      </w:r>
      <w:r w:rsidRPr="00C062EA">
        <w:rPr>
          <w:rFonts w:ascii="Times New Roman" w:hAnsi="Times New Roman" w:cs="Times New Roman"/>
          <w:sz w:val="24"/>
          <w:szCs w:val="24"/>
        </w:rPr>
        <w:t>Кошелева, воспитатель</w:t>
      </w:r>
    </w:p>
    <w:p w:rsidR="00C062EA" w:rsidRDefault="00D07ADC" w:rsidP="00C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EA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</w:p>
    <w:p w:rsidR="00C062EA" w:rsidRDefault="00D07ADC" w:rsidP="00C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EA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C062EA" w:rsidRDefault="00C062EA" w:rsidP="00C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E7345D" w:rsidRPr="00C062EA">
        <w:rPr>
          <w:rFonts w:ascii="Times New Roman" w:hAnsi="Times New Roman" w:cs="Times New Roman"/>
          <w:sz w:val="24"/>
          <w:szCs w:val="24"/>
        </w:rPr>
        <w:t>№14 комбинированного вида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345D" w:rsidRPr="00C062EA" w:rsidRDefault="00C062EA" w:rsidP="00C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 w:rsidR="00E7345D" w:rsidRPr="00C062EA">
        <w:rPr>
          <w:rFonts w:ascii="Times New Roman" w:hAnsi="Times New Roman" w:cs="Times New Roman"/>
          <w:sz w:val="24"/>
          <w:szCs w:val="24"/>
        </w:rPr>
        <w:t xml:space="preserve"> Краснотурьинск</w:t>
      </w:r>
    </w:p>
    <w:p w:rsidR="00C062EA" w:rsidRPr="00C062EA" w:rsidRDefault="00C062EA" w:rsidP="00C062E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63E7" w:rsidRPr="00C062EA" w:rsidRDefault="00FD6218" w:rsidP="00C062E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2EA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="00845FEB" w:rsidRPr="00C062EA">
        <w:rPr>
          <w:rFonts w:ascii="Times New Roman" w:hAnsi="Times New Roman" w:cs="Times New Roman"/>
          <w:sz w:val="24"/>
          <w:szCs w:val="24"/>
        </w:rPr>
        <w:t>двадцать первый век</w:t>
      </w:r>
      <w:r w:rsidRPr="00C062EA">
        <w:rPr>
          <w:rFonts w:ascii="Times New Roman" w:hAnsi="Times New Roman" w:cs="Times New Roman"/>
          <w:sz w:val="24"/>
          <w:szCs w:val="24"/>
        </w:rPr>
        <w:t xml:space="preserve"> - век открытий, нововведений, компьютеризации, стремительного развития. Наша жизнь так быстро изменяется, что мы в этой суете забываем о самых простых человеческих ценностях, без которых становимся черствее, равнодушнее ко всему, что нас окружает.</w:t>
      </w:r>
    </w:p>
    <w:p w:rsidR="006A0F42" w:rsidRDefault="006A0F42" w:rsidP="00C0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41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5418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года» отмечается, что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</w:t>
      </w:r>
      <w:r>
        <w:rPr>
          <w:rFonts w:ascii="Times New Roman" w:hAnsi="Times New Roman" w:cs="Times New Roman"/>
          <w:sz w:val="24"/>
          <w:szCs w:val="24"/>
        </w:rPr>
        <w:t xml:space="preserve">у созиданию и защите Родины </w:t>
      </w:r>
      <w:r w:rsidR="00517230" w:rsidRPr="00517230">
        <w:rPr>
          <w:rFonts w:ascii="Times New Roman" w:hAnsi="Times New Roman" w:cs="Times New Roman"/>
          <w:sz w:val="24"/>
          <w:szCs w:val="24"/>
        </w:rPr>
        <w:t>[</w:t>
      </w:r>
      <w:r w:rsidR="00214BAB">
        <w:rPr>
          <w:rFonts w:ascii="Times New Roman" w:hAnsi="Times New Roman" w:cs="Times New Roman"/>
          <w:sz w:val="24"/>
          <w:szCs w:val="24"/>
        </w:rPr>
        <w:t>1</w:t>
      </w:r>
      <w:r w:rsidR="00517230" w:rsidRPr="00517230">
        <w:rPr>
          <w:rFonts w:ascii="Times New Roman" w:hAnsi="Times New Roman" w:cs="Times New Roman"/>
          <w:sz w:val="24"/>
          <w:szCs w:val="24"/>
        </w:rPr>
        <w:t>]</w:t>
      </w:r>
      <w:r w:rsidR="005172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7A38" w:rsidRPr="00C062EA" w:rsidRDefault="00FD6218" w:rsidP="00C0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2EA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</w:t>
      </w:r>
      <w:r w:rsidR="00C062EA">
        <w:rPr>
          <w:rFonts w:ascii="Times New Roman" w:hAnsi="Times New Roman" w:cs="Times New Roman"/>
          <w:sz w:val="24"/>
          <w:szCs w:val="24"/>
        </w:rPr>
        <w:t>обозначено</w:t>
      </w:r>
      <w:r w:rsidR="00B524EB">
        <w:rPr>
          <w:rFonts w:ascii="Times New Roman" w:hAnsi="Times New Roman" w:cs="Times New Roman"/>
          <w:sz w:val="24"/>
          <w:szCs w:val="24"/>
        </w:rPr>
        <w:t>, что «в</w:t>
      </w:r>
      <w:r w:rsidRPr="00C062EA">
        <w:rPr>
          <w:rFonts w:ascii="Times New Roman" w:hAnsi="Times New Roman" w:cs="Times New Roman"/>
          <w:sz w:val="24"/>
          <w:szCs w:val="24"/>
        </w:rPr>
        <w:t>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 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 Ключевая роль в духовно-нравственном сплочении общества отводится образованию</w:t>
      </w:r>
      <w:r w:rsidR="00517230">
        <w:rPr>
          <w:rFonts w:ascii="Times New Roman" w:hAnsi="Times New Roman" w:cs="Times New Roman"/>
          <w:sz w:val="24"/>
          <w:szCs w:val="24"/>
        </w:rPr>
        <w:t xml:space="preserve"> </w:t>
      </w:r>
      <w:r w:rsidR="00517230" w:rsidRPr="0051723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14B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7230" w:rsidRPr="0051723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517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218" w:rsidRPr="00C062EA" w:rsidRDefault="00B524EB" w:rsidP="00C0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– </w:t>
      </w:r>
      <w:r w:rsidR="00FD6218" w:rsidRPr="00C062EA">
        <w:rPr>
          <w:rFonts w:ascii="Times New Roman" w:hAnsi="Times New Roman" w:cs="Times New Roman"/>
          <w:sz w:val="24"/>
          <w:szCs w:val="24"/>
        </w:rPr>
        <w:t>это единственный социальный институт, через который проходят все будущие граждане России.</w:t>
      </w:r>
      <w:r w:rsidR="00843DDB" w:rsidRPr="00C062EA">
        <w:rPr>
          <w:rFonts w:ascii="Times New Roman" w:hAnsi="Times New Roman" w:cs="Times New Roman"/>
          <w:sz w:val="24"/>
          <w:szCs w:val="24"/>
        </w:rPr>
        <w:t xml:space="preserve"> </w:t>
      </w:r>
      <w:r w:rsidR="00FD6218" w:rsidRPr="000B4E06">
        <w:rPr>
          <w:rFonts w:ascii="Times New Roman" w:hAnsi="Times New Roman" w:cs="Times New Roman"/>
          <w:sz w:val="24"/>
          <w:szCs w:val="24"/>
        </w:rPr>
        <w:t xml:space="preserve">Поэтому очень важно тесное взаимодействие </w:t>
      </w:r>
      <w:r w:rsidR="000B4E06" w:rsidRPr="000B4E06">
        <w:rPr>
          <w:rFonts w:ascii="Times New Roman" w:hAnsi="Times New Roman" w:cs="Times New Roman"/>
          <w:sz w:val="24"/>
          <w:szCs w:val="24"/>
        </w:rPr>
        <w:t>детского сада</w:t>
      </w:r>
      <w:r w:rsidR="00FD6218" w:rsidRPr="000B4E06">
        <w:rPr>
          <w:rFonts w:ascii="Times New Roman" w:hAnsi="Times New Roman" w:cs="Times New Roman"/>
          <w:sz w:val="24"/>
          <w:szCs w:val="24"/>
        </w:rPr>
        <w:t xml:space="preserve"> с социальными партнерами.</w:t>
      </w:r>
      <w:r w:rsidR="00FD6218" w:rsidRPr="00C06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218" w:rsidRPr="00C062EA" w:rsidRDefault="00517230" w:rsidP="00E4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1B48F1" w:rsidRPr="00C062EA">
        <w:rPr>
          <w:rFonts w:ascii="Times New Roman" w:hAnsi="Times New Roman" w:cs="Times New Roman"/>
          <w:sz w:val="24"/>
          <w:szCs w:val="24"/>
        </w:rPr>
        <w:t xml:space="preserve">В </w:t>
      </w:r>
      <w:r w:rsidR="00E44034">
        <w:rPr>
          <w:rFonts w:ascii="Times New Roman" w:hAnsi="Times New Roman" w:cs="Times New Roman"/>
          <w:sz w:val="24"/>
          <w:szCs w:val="24"/>
        </w:rPr>
        <w:t>муниципальном автономном</w:t>
      </w:r>
      <w:r w:rsidR="009637D4" w:rsidRPr="00C062EA">
        <w:rPr>
          <w:rFonts w:ascii="Times New Roman" w:hAnsi="Times New Roman" w:cs="Times New Roman"/>
          <w:sz w:val="24"/>
          <w:szCs w:val="24"/>
        </w:rPr>
        <w:t xml:space="preserve"> </w:t>
      </w:r>
      <w:r w:rsidR="00E44034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="009637D4" w:rsidRPr="00C062EA">
        <w:rPr>
          <w:rFonts w:ascii="Times New Roman" w:hAnsi="Times New Roman" w:cs="Times New Roman"/>
          <w:sz w:val="24"/>
          <w:szCs w:val="24"/>
        </w:rPr>
        <w:t xml:space="preserve"> </w:t>
      </w:r>
      <w:r w:rsidR="009637D4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9637D4" w:rsidRPr="00C062EA">
        <w:rPr>
          <w:rFonts w:ascii="Times New Roman" w:hAnsi="Times New Roman" w:cs="Times New Roman"/>
          <w:sz w:val="24"/>
          <w:szCs w:val="24"/>
        </w:rPr>
        <w:t>№14 комбинированного вида</w:t>
      </w:r>
      <w:r w:rsidR="009637D4">
        <w:rPr>
          <w:rFonts w:ascii="Times New Roman" w:hAnsi="Times New Roman" w:cs="Times New Roman"/>
          <w:sz w:val="24"/>
          <w:szCs w:val="24"/>
        </w:rPr>
        <w:t>»</w:t>
      </w:r>
      <w:r w:rsidR="00E44034">
        <w:rPr>
          <w:rFonts w:ascii="Times New Roman" w:hAnsi="Times New Roman" w:cs="Times New Roman"/>
          <w:sz w:val="24"/>
          <w:szCs w:val="24"/>
        </w:rPr>
        <w:t xml:space="preserve"> Г</w:t>
      </w:r>
      <w:r w:rsidR="009637D4">
        <w:rPr>
          <w:rFonts w:ascii="Times New Roman" w:hAnsi="Times New Roman" w:cs="Times New Roman"/>
          <w:sz w:val="24"/>
          <w:szCs w:val="24"/>
        </w:rPr>
        <w:t>О</w:t>
      </w:r>
      <w:r w:rsidR="009637D4" w:rsidRPr="00C062EA">
        <w:rPr>
          <w:rFonts w:ascii="Times New Roman" w:hAnsi="Times New Roman" w:cs="Times New Roman"/>
          <w:sz w:val="24"/>
          <w:szCs w:val="24"/>
        </w:rPr>
        <w:t xml:space="preserve"> Краснотурьинск </w:t>
      </w:r>
      <w:r w:rsidR="001B48F1" w:rsidRPr="00C062EA">
        <w:rPr>
          <w:rFonts w:ascii="Times New Roman" w:hAnsi="Times New Roman" w:cs="Times New Roman"/>
          <w:sz w:val="24"/>
          <w:szCs w:val="24"/>
        </w:rPr>
        <w:t xml:space="preserve">сложилась эффективная система взаимодействия с объектами социального окружения, </w:t>
      </w:r>
      <w:r w:rsidR="00E44034">
        <w:rPr>
          <w:rFonts w:ascii="Times New Roman" w:hAnsi="Times New Roman" w:cs="Times New Roman"/>
          <w:sz w:val="24"/>
          <w:szCs w:val="24"/>
        </w:rPr>
        <w:t xml:space="preserve">такие как МАУ ДО </w:t>
      </w:r>
      <w:r w:rsidR="001B48F1" w:rsidRPr="00C062EA">
        <w:rPr>
          <w:rFonts w:ascii="Times New Roman" w:hAnsi="Times New Roman" w:cs="Times New Roman"/>
          <w:sz w:val="24"/>
          <w:szCs w:val="24"/>
        </w:rPr>
        <w:t xml:space="preserve"> </w:t>
      </w:r>
      <w:r w:rsidR="00E44034">
        <w:rPr>
          <w:rFonts w:ascii="Times New Roman" w:hAnsi="Times New Roman" w:cs="Times New Roman"/>
          <w:sz w:val="24"/>
          <w:szCs w:val="24"/>
        </w:rPr>
        <w:t>«</w:t>
      </w:r>
      <w:r w:rsidR="001B48F1" w:rsidRPr="00E44034">
        <w:rPr>
          <w:rFonts w:ascii="Times New Roman" w:hAnsi="Times New Roman" w:cs="Times New Roman"/>
          <w:sz w:val="24"/>
          <w:szCs w:val="24"/>
        </w:rPr>
        <w:t>Станция юных натуралистов</w:t>
      </w:r>
      <w:r w:rsidR="00E44034">
        <w:rPr>
          <w:rFonts w:ascii="Times New Roman" w:hAnsi="Times New Roman" w:cs="Times New Roman"/>
          <w:sz w:val="24"/>
          <w:szCs w:val="24"/>
        </w:rPr>
        <w:t>»</w:t>
      </w:r>
      <w:r w:rsidR="001B48F1" w:rsidRPr="00C062EA">
        <w:rPr>
          <w:rFonts w:ascii="Times New Roman" w:hAnsi="Times New Roman" w:cs="Times New Roman"/>
          <w:sz w:val="24"/>
          <w:szCs w:val="24"/>
        </w:rPr>
        <w:t>, которая способствует наиболее оптимальному развитию творческих способностей детей, поскольку она предполагает участие  различного рода выполнения работ, где наиболее полно раскрываются творческие возможности каждого ребенка образовательного процесса, а также приобщение детей к природе</w:t>
      </w:r>
      <w:proofErr w:type="gramEnd"/>
      <w:r w:rsidR="001B48F1" w:rsidRPr="00C062EA">
        <w:rPr>
          <w:rFonts w:ascii="Times New Roman" w:hAnsi="Times New Roman" w:cs="Times New Roman"/>
          <w:sz w:val="24"/>
          <w:szCs w:val="24"/>
        </w:rPr>
        <w:t>, проявление любви к ней.</w:t>
      </w:r>
    </w:p>
    <w:p w:rsidR="00F77A38" w:rsidRPr="00C062EA" w:rsidRDefault="00F77A38" w:rsidP="00C062EA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</w:pPr>
      <w:r w:rsidRPr="00C062EA">
        <w:rPr>
          <w:rStyle w:val="a3"/>
          <w:b w:val="0"/>
          <w:bCs w:val="0"/>
        </w:rPr>
        <w:t>Цель этого сотрудничества:</w:t>
      </w:r>
    </w:p>
    <w:p w:rsidR="00F77A38" w:rsidRPr="00C062EA" w:rsidRDefault="00F77A38" w:rsidP="00C062EA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C062EA">
        <w:t>- создание условий для формирования у ребёнка элементов экологической культуры, экологически грамотного поведения в природе, гуманного отношения к живым объектам флоры и фауны;</w:t>
      </w:r>
    </w:p>
    <w:p w:rsidR="00F77A38" w:rsidRPr="00C062EA" w:rsidRDefault="00F77A38" w:rsidP="00C062EA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C062EA">
        <w:t>- изучение детьми объектов живой и неживой природы во взаимосвязи со средой обитания и формирование в детях осознанно-правильного взаимодействия с окружающим миром природы.</w:t>
      </w:r>
    </w:p>
    <w:p w:rsidR="00F61141" w:rsidRDefault="001B48F1" w:rsidP="006E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2EA">
        <w:rPr>
          <w:rFonts w:ascii="Times New Roman" w:hAnsi="Times New Roman" w:cs="Times New Roman"/>
          <w:sz w:val="24"/>
          <w:szCs w:val="24"/>
        </w:rPr>
        <w:t>Взаимодействие  с  </w:t>
      </w:r>
      <w:r w:rsidR="00E44034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="00E4403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4403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44034">
        <w:rPr>
          <w:rFonts w:ascii="Times New Roman" w:hAnsi="Times New Roman" w:cs="Times New Roman"/>
          <w:sz w:val="24"/>
          <w:szCs w:val="24"/>
        </w:rPr>
        <w:t>Станция</w:t>
      </w:r>
      <w:proofErr w:type="gramEnd"/>
      <w:r w:rsidR="00E44034">
        <w:rPr>
          <w:rFonts w:ascii="Times New Roman" w:hAnsi="Times New Roman" w:cs="Times New Roman"/>
          <w:sz w:val="24"/>
          <w:szCs w:val="24"/>
        </w:rPr>
        <w:t xml:space="preserve"> юных натуралистов» </w:t>
      </w:r>
      <w:r w:rsidRPr="00C062EA">
        <w:rPr>
          <w:rFonts w:ascii="Times New Roman" w:hAnsi="Times New Roman" w:cs="Times New Roman"/>
          <w:sz w:val="24"/>
          <w:szCs w:val="24"/>
        </w:rPr>
        <w:t>заключается в рамках проведения экскурсий</w:t>
      </w:r>
      <w:r w:rsidR="00E44034">
        <w:rPr>
          <w:rFonts w:ascii="Times New Roman" w:hAnsi="Times New Roman" w:cs="Times New Roman"/>
          <w:sz w:val="24"/>
          <w:szCs w:val="24"/>
        </w:rPr>
        <w:t xml:space="preserve"> и познавательных занятий. Например, королевский питон </w:t>
      </w:r>
      <w:proofErr w:type="spellStart"/>
      <w:r w:rsidR="00E44034">
        <w:rPr>
          <w:rFonts w:ascii="Times New Roman" w:hAnsi="Times New Roman" w:cs="Times New Roman"/>
          <w:sz w:val="24"/>
          <w:szCs w:val="24"/>
        </w:rPr>
        <w:t>Капитоша</w:t>
      </w:r>
      <w:proofErr w:type="spellEnd"/>
      <w:r w:rsidR="00E44034">
        <w:rPr>
          <w:rFonts w:ascii="Times New Roman" w:hAnsi="Times New Roman" w:cs="Times New Roman"/>
          <w:sz w:val="24"/>
          <w:szCs w:val="24"/>
        </w:rPr>
        <w:t xml:space="preserve"> побывал в гостях у ребят нашей группы. Ребята познакомились с разнообразием мира змей и узнали, что надо для домашнего содержания такого питомца. </w:t>
      </w:r>
    </w:p>
    <w:p w:rsidR="00741DB5" w:rsidRDefault="00E44034" w:rsidP="006E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 «Станции юных натуралистов»  были проведены городские интеллектуально-творческие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Экоколобок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дошкольников. Тема игры была посвящена А.С.</w:t>
      </w:r>
      <w:r w:rsidR="0051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Пушкину в связи с 225-летием со дня его рождения. </w:t>
      </w:r>
      <w:r w:rsidR="006E662E">
        <w:rPr>
          <w:rFonts w:ascii="Times New Roman" w:hAnsi="Times New Roman" w:cs="Times New Roman"/>
          <w:sz w:val="24"/>
          <w:szCs w:val="24"/>
        </w:rPr>
        <w:t xml:space="preserve">Чтобы победить в игре, детям необходимо было найти </w:t>
      </w:r>
      <w:r w:rsidR="006E662E">
        <w:rPr>
          <w:rFonts w:ascii="Times New Roman" w:hAnsi="Times New Roman" w:cs="Times New Roman"/>
          <w:sz w:val="24"/>
          <w:szCs w:val="24"/>
        </w:rPr>
        <w:lastRenderedPageBreak/>
        <w:t>ответы на вопросы, связанные с произведениями Александра Сергеевича Пушкина. Экологическая игра проходила в форме путешествия по «станциям», где в течение 10 минут команда выполняет поставленные задачи</w:t>
      </w:r>
      <w:r w:rsidR="00F61141">
        <w:rPr>
          <w:rFonts w:ascii="Times New Roman" w:hAnsi="Times New Roman" w:cs="Times New Roman"/>
          <w:sz w:val="24"/>
          <w:szCs w:val="24"/>
        </w:rPr>
        <w:t xml:space="preserve"> </w:t>
      </w:r>
      <w:r w:rsidR="006E662E">
        <w:rPr>
          <w:rFonts w:ascii="Times New Roman" w:hAnsi="Times New Roman" w:cs="Times New Roman"/>
          <w:sz w:val="24"/>
          <w:szCs w:val="24"/>
        </w:rPr>
        <w:t xml:space="preserve">- необходимо было воссоздать одного из героев сказки с помощью пластилина и аппликации, собрать пазлы, а также вспомнить всех героев этой сказки. Все ребята остались довольными от участия в игре, а также получили дипломы и призы. Также сотрудниками МАУ </w:t>
      </w:r>
      <w:proofErr w:type="gramStart"/>
      <w:r w:rsidR="006E662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E662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E662E">
        <w:rPr>
          <w:rFonts w:ascii="Times New Roman" w:hAnsi="Times New Roman" w:cs="Times New Roman"/>
          <w:sz w:val="24"/>
          <w:szCs w:val="24"/>
        </w:rPr>
        <w:t>Станция</w:t>
      </w:r>
      <w:proofErr w:type="gramEnd"/>
      <w:r w:rsidR="006E662E">
        <w:rPr>
          <w:rFonts w:ascii="Times New Roman" w:hAnsi="Times New Roman" w:cs="Times New Roman"/>
          <w:sz w:val="24"/>
          <w:szCs w:val="24"/>
        </w:rPr>
        <w:t xml:space="preserve"> юных натуралистов» очень часто организовываются контактные зоопарки на </w:t>
      </w:r>
      <w:r w:rsidR="00517230">
        <w:rPr>
          <w:rFonts w:ascii="Times New Roman" w:hAnsi="Times New Roman" w:cs="Times New Roman"/>
          <w:sz w:val="24"/>
          <w:szCs w:val="24"/>
        </w:rPr>
        <w:t>территории</w:t>
      </w:r>
      <w:r w:rsidR="006E662E">
        <w:rPr>
          <w:rFonts w:ascii="Times New Roman" w:hAnsi="Times New Roman" w:cs="Times New Roman"/>
          <w:sz w:val="24"/>
          <w:szCs w:val="24"/>
        </w:rPr>
        <w:t xml:space="preserve"> </w:t>
      </w:r>
      <w:r w:rsidR="00741DB5">
        <w:rPr>
          <w:rFonts w:ascii="Times New Roman" w:hAnsi="Times New Roman" w:cs="Times New Roman"/>
          <w:sz w:val="24"/>
          <w:szCs w:val="24"/>
        </w:rPr>
        <w:t>парка культуры и отдыха «Бурундук-парк», в котором уже пятый год подряд проводится городской праздник «День бурундука». Ребята очень любят такие мероприятия. Здесь можно и проявить свою физическую активность и пообщаться с животными с контактного зоопарка.</w:t>
      </w:r>
    </w:p>
    <w:p w:rsidR="00741DB5" w:rsidRDefault="00741DB5" w:rsidP="006E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часто проходят мастер-классы для воспитанников детского сада. Так, например, в парке культуры и отдыха «Парк влюбленных» прошел праздник «День воздушных шаров». Погода была прекрасная, было очень интересно: выступали творческие коллективы, игровые программы, шоу мыльных пузырей,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аквагримм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фотозона, аниматоры. Дети и взрослые могли погладить и сфотографироваться с питомцами.</w:t>
      </w:r>
    </w:p>
    <w:p w:rsidR="006F1930" w:rsidRDefault="00042694" w:rsidP="00F77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экскурсиях внутри самой станции ребятам проводят интересные занятия. Например, о русском празднике Герасим-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Грачевник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 «Грачи прилетел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 пришла весна». Детям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рассказывалиоб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весеннем народном русском празднике, ребята отгадывали загадки про народные приметы. А в конце был мастер-класс – грач из техники оригами.</w:t>
      </w:r>
      <w:r w:rsidR="0074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930" w:rsidRDefault="006F1930" w:rsidP="00F77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«Юный эрудит» ребятам старшей группы предстояло выполнить задания по книге Д.Н.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«Сказка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черную головушку и желтую птичку канарейку». </w:t>
      </w:r>
    </w:p>
    <w:p w:rsidR="006F1930" w:rsidRDefault="006F1930" w:rsidP="00F77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конкурсом был «Юный исследователь-краевед</w:t>
      </w:r>
      <w:r w:rsidR="00F6114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Дети защищали работы в номинации: «Лес и река Краснотурьинска».</w:t>
      </w:r>
    </w:p>
    <w:p w:rsidR="00F61141" w:rsidRDefault="006E662E" w:rsidP="00F61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034">
        <w:rPr>
          <w:rFonts w:ascii="Times New Roman" w:hAnsi="Times New Roman" w:cs="Times New Roman"/>
          <w:sz w:val="24"/>
          <w:szCs w:val="24"/>
        </w:rPr>
        <w:t xml:space="preserve">  </w:t>
      </w:r>
      <w:r w:rsidR="001B48F1" w:rsidRPr="00C06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DDB" w:rsidRPr="00C062EA">
        <w:rPr>
          <w:rFonts w:ascii="Times New Roman" w:hAnsi="Times New Roman" w:cs="Times New Roman"/>
          <w:sz w:val="24"/>
          <w:szCs w:val="24"/>
        </w:rPr>
        <w:t xml:space="preserve">Также совместная работа </w:t>
      </w:r>
      <w:r w:rsidR="00F61141"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r w:rsidR="00F61141" w:rsidRPr="00C062EA">
        <w:rPr>
          <w:rFonts w:ascii="Times New Roman" w:hAnsi="Times New Roman" w:cs="Times New Roman"/>
          <w:sz w:val="24"/>
          <w:szCs w:val="24"/>
        </w:rPr>
        <w:t xml:space="preserve"> </w:t>
      </w:r>
      <w:r w:rsidR="00F61141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="00F61141" w:rsidRPr="00C062EA">
        <w:rPr>
          <w:rFonts w:ascii="Times New Roman" w:hAnsi="Times New Roman" w:cs="Times New Roman"/>
          <w:sz w:val="24"/>
          <w:szCs w:val="24"/>
        </w:rPr>
        <w:t xml:space="preserve"> </w:t>
      </w:r>
      <w:r w:rsidR="00F61141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517230">
        <w:rPr>
          <w:rFonts w:ascii="Times New Roman" w:hAnsi="Times New Roman" w:cs="Times New Roman"/>
          <w:sz w:val="24"/>
          <w:szCs w:val="24"/>
        </w:rPr>
        <w:t xml:space="preserve">№14 комбинированного </w:t>
      </w:r>
      <w:r w:rsidR="00F61141" w:rsidRPr="00C062EA">
        <w:rPr>
          <w:rFonts w:ascii="Times New Roman" w:hAnsi="Times New Roman" w:cs="Times New Roman"/>
          <w:sz w:val="24"/>
          <w:szCs w:val="24"/>
        </w:rPr>
        <w:t>вида</w:t>
      </w:r>
      <w:r w:rsidR="00F61141">
        <w:rPr>
          <w:rFonts w:ascii="Times New Roman" w:hAnsi="Times New Roman" w:cs="Times New Roman"/>
          <w:sz w:val="24"/>
          <w:szCs w:val="24"/>
        </w:rPr>
        <w:t>»</w:t>
      </w:r>
      <w:r w:rsidR="00517230">
        <w:rPr>
          <w:rFonts w:ascii="Times New Roman" w:hAnsi="Times New Roman" w:cs="Times New Roman"/>
          <w:sz w:val="24"/>
          <w:szCs w:val="24"/>
        </w:rPr>
        <w:t xml:space="preserve"> </w:t>
      </w:r>
      <w:r w:rsidR="00F61141">
        <w:rPr>
          <w:rFonts w:ascii="Times New Roman" w:hAnsi="Times New Roman" w:cs="Times New Roman"/>
          <w:sz w:val="24"/>
          <w:szCs w:val="24"/>
        </w:rPr>
        <w:t>ГО</w:t>
      </w:r>
      <w:r w:rsidR="00F61141" w:rsidRPr="00C062EA">
        <w:rPr>
          <w:rFonts w:ascii="Times New Roman" w:hAnsi="Times New Roman" w:cs="Times New Roman"/>
          <w:sz w:val="24"/>
          <w:szCs w:val="24"/>
        </w:rPr>
        <w:t xml:space="preserve"> Краснотурьинск </w:t>
      </w:r>
      <w:r w:rsidR="00843DDB" w:rsidRPr="00C062EA">
        <w:rPr>
          <w:rFonts w:ascii="Times New Roman" w:hAnsi="Times New Roman" w:cs="Times New Roman"/>
          <w:sz w:val="24"/>
          <w:szCs w:val="24"/>
        </w:rPr>
        <w:t xml:space="preserve">и </w:t>
      </w:r>
      <w:r w:rsidR="00F61141">
        <w:rPr>
          <w:rFonts w:ascii="Times New Roman" w:hAnsi="Times New Roman" w:cs="Times New Roman"/>
          <w:sz w:val="24"/>
          <w:szCs w:val="24"/>
        </w:rPr>
        <w:t>МАУ ДО «</w:t>
      </w:r>
      <w:r w:rsidR="00F61141" w:rsidRPr="00F61141">
        <w:rPr>
          <w:rFonts w:ascii="Times New Roman" w:hAnsi="Times New Roman" w:cs="Times New Roman"/>
          <w:sz w:val="24"/>
          <w:szCs w:val="24"/>
        </w:rPr>
        <w:t>Центр</w:t>
      </w:r>
      <w:r w:rsidR="00843DDB" w:rsidRPr="00F61141">
        <w:rPr>
          <w:rFonts w:ascii="Times New Roman" w:hAnsi="Times New Roman" w:cs="Times New Roman"/>
          <w:sz w:val="24"/>
          <w:szCs w:val="24"/>
        </w:rPr>
        <w:t xml:space="preserve"> детского творчества</w:t>
      </w:r>
      <w:r w:rsidR="00F61141">
        <w:rPr>
          <w:rFonts w:ascii="Times New Roman" w:hAnsi="Times New Roman" w:cs="Times New Roman"/>
          <w:sz w:val="24"/>
          <w:szCs w:val="24"/>
        </w:rPr>
        <w:t>»</w:t>
      </w:r>
      <w:r w:rsidR="00843DDB" w:rsidRPr="00C062EA">
        <w:rPr>
          <w:rFonts w:ascii="Times New Roman" w:hAnsi="Times New Roman" w:cs="Times New Roman"/>
          <w:sz w:val="24"/>
          <w:szCs w:val="24"/>
        </w:rPr>
        <w:t xml:space="preserve">  </w:t>
      </w:r>
      <w:r w:rsidR="007E1964" w:rsidRPr="00C062EA">
        <w:rPr>
          <w:rFonts w:ascii="Times New Roman" w:hAnsi="Times New Roman" w:cs="Times New Roman"/>
          <w:sz w:val="24"/>
          <w:szCs w:val="24"/>
        </w:rPr>
        <w:t xml:space="preserve">в нашем городе </w:t>
      </w:r>
      <w:r w:rsidR="00843DDB" w:rsidRPr="00C062EA">
        <w:rPr>
          <w:rFonts w:ascii="Times New Roman" w:hAnsi="Times New Roman" w:cs="Times New Roman"/>
          <w:sz w:val="24"/>
          <w:szCs w:val="24"/>
        </w:rPr>
        <w:t xml:space="preserve">позволяет обеспечить детям полноценное социальное, физическое, интеллектуальное и эстетическое развитие, создать условия для развития личности ребенка, развитие мотивации личности к познанию и творчеству, приобщение к общечеловеческим ценностям. </w:t>
      </w:r>
      <w:proofErr w:type="gramEnd"/>
    </w:p>
    <w:p w:rsidR="00843DDB" w:rsidRDefault="007E1964" w:rsidP="00F61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2EA">
        <w:rPr>
          <w:rFonts w:ascii="Times New Roman" w:hAnsi="Times New Roman" w:cs="Times New Roman"/>
          <w:sz w:val="24"/>
          <w:szCs w:val="24"/>
        </w:rPr>
        <w:t xml:space="preserve">Так, например, </w:t>
      </w:r>
      <w:r w:rsidR="00F579CD">
        <w:rPr>
          <w:rFonts w:ascii="Times New Roman" w:hAnsi="Times New Roman" w:cs="Times New Roman"/>
          <w:sz w:val="24"/>
          <w:szCs w:val="24"/>
        </w:rPr>
        <w:t xml:space="preserve">«Центром детского творчества» для детей старшей группы и подготовительной к школе группы были проведены мастер-классы «Семейный оберег». У каждого человека на свете есть великое </w:t>
      </w:r>
      <w:proofErr w:type="gramStart"/>
      <w:r w:rsidR="00F579CD">
        <w:rPr>
          <w:rFonts w:ascii="Times New Roman" w:hAnsi="Times New Roman" w:cs="Times New Roman"/>
          <w:sz w:val="24"/>
          <w:szCs w:val="24"/>
        </w:rPr>
        <w:t>богатство-его</w:t>
      </w:r>
      <w:proofErr w:type="gramEnd"/>
      <w:r w:rsidR="00F579CD">
        <w:rPr>
          <w:rFonts w:ascii="Times New Roman" w:hAnsi="Times New Roman" w:cs="Times New Roman"/>
          <w:sz w:val="24"/>
          <w:szCs w:val="24"/>
        </w:rPr>
        <w:t xml:space="preserve"> семья. Семейные узы и домашний очаг – это самое ценное, что есть в жизни, и каждый мечтает о безоблачном и светлом домашнем счастье, гармонии и мире. С древних времен люди старались уберечь свою семью от различных бед, ссор, болезней, нежданных гостей, злых людей. Для этого изготавливались обереги. Оберег - это особый предмет, который наделен магической силой, предназначен для защиты домашнего очага.</w:t>
      </w:r>
    </w:p>
    <w:p w:rsidR="00F579CD" w:rsidRDefault="00F579CD" w:rsidP="00F61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площадке МАУ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 проходят городские командные соревнования по техническому творчеству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SCRUM</w:t>
      </w:r>
      <w:r w:rsidRPr="00F57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Неокидс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 котором принимали участие дети подготовительной к школе группы. На протяжении некоторого времени педагоги проводили обучающие занятия по подготовке детей к соревнованиям. </w:t>
      </w:r>
      <w:r w:rsidR="00F32640">
        <w:rPr>
          <w:rFonts w:ascii="Times New Roman" w:hAnsi="Times New Roman" w:cs="Times New Roman"/>
          <w:sz w:val="24"/>
          <w:szCs w:val="24"/>
        </w:rPr>
        <w:t>А уже по истечению времени подготовки, дети приступали к выполнению интересных заданий.</w:t>
      </w:r>
    </w:p>
    <w:p w:rsidR="00F32640" w:rsidRDefault="00F32640" w:rsidP="00F61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17230">
        <w:rPr>
          <w:rFonts w:ascii="Times New Roman" w:hAnsi="Times New Roman" w:cs="Times New Roman"/>
          <w:sz w:val="24"/>
          <w:szCs w:val="24"/>
        </w:rPr>
        <w:t>преддверии</w:t>
      </w:r>
      <w:r>
        <w:rPr>
          <w:rFonts w:ascii="Times New Roman" w:hAnsi="Times New Roman" w:cs="Times New Roman"/>
          <w:sz w:val="24"/>
          <w:szCs w:val="24"/>
        </w:rPr>
        <w:t xml:space="preserve"> новогоднего праздника «Центром детского творчества» организуются необычные выставки Дедов Морозов и Снегурочек. Ребята детского сада очень  любят такие мероприятия. Экземпляры для выставки собирали всем ЦДТ. Каких только Дедов морозов и Снегурочек не было на выставк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ватные, и пластмассовые, из пенопласта и пресс-опилок, выполненные своими руками и </w:t>
      </w:r>
      <w:r w:rsidR="00517230">
        <w:rPr>
          <w:rFonts w:ascii="Times New Roman" w:hAnsi="Times New Roman" w:cs="Times New Roman"/>
          <w:sz w:val="24"/>
          <w:szCs w:val="24"/>
        </w:rPr>
        <w:t>изготовленные</w:t>
      </w:r>
      <w:r>
        <w:rPr>
          <w:rFonts w:ascii="Times New Roman" w:hAnsi="Times New Roman" w:cs="Times New Roman"/>
          <w:sz w:val="24"/>
          <w:szCs w:val="24"/>
        </w:rPr>
        <w:t xml:space="preserve"> на фабриках советских времен.</w:t>
      </w:r>
    </w:p>
    <w:p w:rsidR="00BB033A" w:rsidRDefault="005276B4" w:rsidP="00527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ребятами старшей и подготовительной групп в «Центре детского творчества» проходили беседы по теме «Добрые слова». Педагоги рассказывали, каким образом наши мысли и слова влияют на нас и наш организм. Какая разница, что говорить? Слова -</w:t>
      </w:r>
      <w:r w:rsidR="0021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просто слова, но почему-то мы можем обидеться на произнесенную фразу, разозлиться, </w:t>
      </w:r>
      <w:r w:rsidR="00517230">
        <w:rPr>
          <w:rFonts w:ascii="Times New Roman" w:hAnsi="Times New Roman" w:cs="Times New Roman"/>
          <w:sz w:val="24"/>
          <w:szCs w:val="24"/>
        </w:rPr>
        <w:t xml:space="preserve">обрадоваться.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Какие-то слова мы считаем волшебными, а какие-то нам очень неприятно слушать. Почему? Ребятам были показаны снежинки, которые получились  после воздействия определенных слов. Самые красивые снежинки получались от слов любви и благодарности. С этими чувствами ребята вырезали и свои снежинки.  </w:t>
      </w:r>
    </w:p>
    <w:p w:rsidR="00214BAB" w:rsidRDefault="009400F8" w:rsidP="00527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0F8">
        <w:rPr>
          <w:rFonts w:ascii="Times New Roman" w:hAnsi="Times New Roman" w:cs="Times New Roman"/>
          <w:sz w:val="24"/>
          <w:szCs w:val="24"/>
        </w:rPr>
        <w:t>В.А. Сухомлинский отмечал, что в дошкольном возрасте  закладывается багаж знаний и умений для продолжения образования. Однако, считал, что нельзя воспринимать воспитание дошкольников только как подготовку к взрослой жизни. Педагогу необходимо помочь ребенку наполнить его жизнь яркими моментами уже сейчас. При этом требуется, чтобы материал, излагаемый воспитанникам, не был поверхностным или двусмысленным. В особенности, это касается вопросов духовно-нравственного и ценностного воспитания: у ребенка должна выстраиваться четкая картина ценностей, но недопустимо их навязывание.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518" w:rsidRPr="001A5518">
        <w:rPr>
          <w:rFonts w:ascii="Times New Roman" w:hAnsi="Times New Roman" w:cs="Times New Roman"/>
          <w:sz w:val="24"/>
          <w:szCs w:val="24"/>
        </w:rPr>
        <w:t>«Душа каждого человека – зародыш прекрасного цветка, но расцветёт ли она, зависит от духовности воспитания и образования, полученного человеком в сем</w:t>
      </w:r>
      <w:r w:rsidR="001A5518">
        <w:rPr>
          <w:rFonts w:ascii="Times New Roman" w:hAnsi="Times New Roman" w:cs="Times New Roman"/>
          <w:sz w:val="24"/>
          <w:szCs w:val="24"/>
        </w:rPr>
        <w:t>ье и детском саду</w:t>
      </w:r>
      <w:r w:rsidR="001A5518" w:rsidRPr="001A5518">
        <w:rPr>
          <w:rFonts w:ascii="Times New Roman" w:hAnsi="Times New Roman" w:cs="Times New Roman"/>
          <w:sz w:val="24"/>
          <w:szCs w:val="24"/>
        </w:rPr>
        <w:t>»</w:t>
      </w:r>
      <w:r w:rsidR="001A5518" w:rsidRPr="001A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518" w:rsidRPr="0051723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1A55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5518" w:rsidRPr="0051723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1A5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062EA" w:rsidRDefault="00A60409" w:rsidP="00C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EA">
        <w:rPr>
          <w:rFonts w:ascii="Times New Roman" w:hAnsi="Times New Roman" w:cs="Times New Roman"/>
          <w:sz w:val="24"/>
          <w:szCs w:val="24"/>
        </w:rPr>
        <w:tab/>
      </w:r>
      <w:r w:rsidR="001A5518" w:rsidRPr="001A5518">
        <w:rPr>
          <w:rFonts w:ascii="Times New Roman" w:hAnsi="Times New Roman" w:cs="Times New Roman"/>
          <w:sz w:val="24"/>
          <w:szCs w:val="24"/>
        </w:rPr>
        <w:t xml:space="preserve">Таким образом, духовно-нравственное воспитание детей дошкольного возраста является важнейшей составляющей в педагогическом наследии В.А. Сухомлинского. Основными компонентами выступают: личный пример педагога и окружающих ребенка взрослых, становление внутренней установки личности дошкольника поступать согласно своей совести, воспитание нравственности, духовности. </w:t>
      </w:r>
      <w:proofErr w:type="gramStart"/>
      <w:r w:rsidR="001A5518" w:rsidRPr="001A5518">
        <w:rPr>
          <w:rFonts w:ascii="Times New Roman" w:hAnsi="Times New Roman" w:cs="Times New Roman"/>
          <w:sz w:val="24"/>
          <w:szCs w:val="24"/>
        </w:rPr>
        <w:t>Бескорыстная помощь ближнему, привитие любви к родному краю, а также совместные усилия семьи и педагога по формированию основ духовно-нравственной культуры.</w:t>
      </w:r>
      <w:proofErr w:type="gramEnd"/>
    </w:p>
    <w:p w:rsidR="00A60409" w:rsidRPr="00C062EA" w:rsidRDefault="00A60409" w:rsidP="00C06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2EA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1B48F1" w:rsidRPr="00BD3F4E" w:rsidRDefault="00517230" w:rsidP="00BD3F4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4E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</w:t>
      </w:r>
      <w:r>
        <w:rPr>
          <w:rFonts w:ascii="Times New Roman" w:hAnsi="Times New Roman" w:cs="Times New Roman"/>
          <w:sz w:val="24"/>
          <w:szCs w:val="24"/>
        </w:rPr>
        <w:t>9 мая 2015 г. N 996-р г. Москва «</w:t>
      </w:r>
      <w:r w:rsidR="00BD3F4E" w:rsidRPr="00BD3F4E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</w:t>
      </w:r>
      <w:r>
        <w:rPr>
          <w:rFonts w:ascii="Times New Roman" w:hAnsi="Times New Roman" w:cs="Times New Roman"/>
          <w:sz w:val="24"/>
          <w:szCs w:val="24"/>
        </w:rPr>
        <w:t>едерации на период до 2025 года»</w:t>
      </w:r>
      <w:r w:rsidR="00BD3F4E" w:rsidRPr="00BD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F4E" w:rsidRDefault="00BD3F4E" w:rsidP="00BD3F4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4E">
        <w:rPr>
          <w:rFonts w:ascii="Times New Roman" w:hAnsi="Times New Roman" w:cs="Times New Roman"/>
          <w:sz w:val="24"/>
          <w:szCs w:val="24"/>
        </w:rPr>
        <w:t xml:space="preserve">«Федеральный государственный образовательный стандарт дошкольного образования» утвержден Приказом </w:t>
      </w:r>
      <w:proofErr w:type="spellStart"/>
      <w:r w:rsidRPr="00BD3F4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3F4E">
        <w:rPr>
          <w:rFonts w:ascii="Times New Roman" w:hAnsi="Times New Roman" w:cs="Times New Roman"/>
          <w:sz w:val="24"/>
          <w:szCs w:val="24"/>
        </w:rPr>
        <w:t xml:space="preserve"> России от 17 октября 2013 г. N 1155. </w:t>
      </w:r>
    </w:p>
    <w:p w:rsidR="00214BAB" w:rsidRDefault="00214BAB" w:rsidP="00214B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Сухомлинский «Сердце отдаю детям»,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Концептуал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 г. </w:t>
      </w:r>
    </w:p>
    <w:p w:rsidR="00214BAB" w:rsidRPr="00BD3F4E" w:rsidRDefault="00214BAB" w:rsidP="00214BAB">
      <w:pPr>
        <w:pStyle w:val="a4"/>
        <w:spacing w:after="0" w:line="240" w:lineRule="auto"/>
        <w:ind w:left="555"/>
        <w:jc w:val="both"/>
        <w:rPr>
          <w:rFonts w:ascii="Times New Roman" w:hAnsi="Times New Roman" w:cs="Times New Roman"/>
          <w:sz w:val="24"/>
          <w:szCs w:val="24"/>
        </w:rPr>
      </w:pPr>
    </w:p>
    <w:p w:rsidR="00BD3F4E" w:rsidRPr="00BD3F4E" w:rsidRDefault="00BD3F4E" w:rsidP="00716357">
      <w:pPr>
        <w:pStyle w:val="a4"/>
        <w:spacing w:after="0" w:line="240" w:lineRule="auto"/>
        <w:ind w:left="555"/>
        <w:jc w:val="both"/>
        <w:rPr>
          <w:rFonts w:ascii="Times New Roman" w:hAnsi="Times New Roman" w:cs="Times New Roman"/>
          <w:sz w:val="24"/>
          <w:szCs w:val="24"/>
        </w:rPr>
      </w:pPr>
    </w:p>
    <w:sectPr w:rsidR="00BD3F4E" w:rsidRPr="00BD3F4E" w:rsidSect="00843D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42" w:rsidRDefault="00834242" w:rsidP="006A0F42">
      <w:pPr>
        <w:spacing w:after="0" w:line="240" w:lineRule="auto"/>
      </w:pPr>
      <w:r>
        <w:separator/>
      </w:r>
    </w:p>
  </w:endnote>
  <w:endnote w:type="continuationSeparator" w:id="0">
    <w:p w:rsidR="00834242" w:rsidRDefault="00834242" w:rsidP="006A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42" w:rsidRDefault="00834242" w:rsidP="006A0F42">
      <w:pPr>
        <w:spacing w:after="0" w:line="240" w:lineRule="auto"/>
      </w:pPr>
      <w:r>
        <w:separator/>
      </w:r>
    </w:p>
  </w:footnote>
  <w:footnote w:type="continuationSeparator" w:id="0">
    <w:p w:rsidR="00834242" w:rsidRDefault="00834242" w:rsidP="006A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624"/>
    <w:multiLevelType w:val="multilevel"/>
    <w:tmpl w:val="25A8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C97EEA"/>
    <w:multiLevelType w:val="hybridMultilevel"/>
    <w:tmpl w:val="9178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07B8"/>
    <w:multiLevelType w:val="hybridMultilevel"/>
    <w:tmpl w:val="D3A280B0"/>
    <w:lvl w:ilvl="0" w:tplc="6990507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DF"/>
    <w:rsid w:val="00042694"/>
    <w:rsid w:val="000B4E06"/>
    <w:rsid w:val="00101B89"/>
    <w:rsid w:val="001A5518"/>
    <w:rsid w:val="001B48F1"/>
    <w:rsid w:val="001B5CF0"/>
    <w:rsid w:val="001D5742"/>
    <w:rsid w:val="001F41A8"/>
    <w:rsid w:val="00214BAB"/>
    <w:rsid w:val="002316F5"/>
    <w:rsid w:val="00294FB0"/>
    <w:rsid w:val="0031280A"/>
    <w:rsid w:val="00454EDA"/>
    <w:rsid w:val="00463A37"/>
    <w:rsid w:val="00507BE5"/>
    <w:rsid w:val="00513D99"/>
    <w:rsid w:val="00517230"/>
    <w:rsid w:val="005276B4"/>
    <w:rsid w:val="005E5C9E"/>
    <w:rsid w:val="00610D81"/>
    <w:rsid w:val="0063633F"/>
    <w:rsid w:val="006A0F42"/>
    <w:rsid w:val="006E662E"/>
    <w:rsid w:val="006F1930"/>
    <w:rsid w:val="00716357"/>
    <w:rsid w:val="00741DB5"/>
    <w:rsid w:val="007B6B27"/>
    <w:rsid w:val="007E0946"/>
    <w:rsid w:val="007E1964"/>
    <w:rsid w:val="007E6E29"/>
    <w:rsid w:val="00834242"/>
    <w:rsid w:val="00843DDB"/>
    <w:rsid w:val="00845FEB"/>
    <w:rsid w:val="00882E7C"/>
    <w:rsid w:val="008B278C"/>
    <w:rsid w:val="008E63E7"/>
    <w:rsid w:val="009400F8"/>
    <w:rsid w:val="009637D4"/>
    <w:rsid w:val="00A06BA3"/>
    <w:rsid w:val="00A60409"/>
    <w:rsid w:val="00A8257F"/>
    <w:rsid w:val="00A96A40"/>
    <w:rsid w:val="00AB04CA"/>
    <w:rsid w:val="00AE09B6"/>
    <w:rsid w:val="00AF1022"/>
    <w:rsid w:val="00B377AD"/>
    <w:rsid w:val="00B524EB"/>
    <w:rsid w:val="00BB033A"/>
    <w:rsid w:val="00BD3F4E"/>
    <w:rsid w:val="00C062EA"/>
    <w:rsid w:val="00D07ADC"/>
    <w:rsid w:val="00E44034"/>
    <w:rsid w:val="00E7345D"/>
    <w:rsid w:val="00EC5986"/>
    <w:rsid w:val="00EE11CE"/>
    <w:rsid w:val="00F32640"/>
    <w:rsid w:val="00F579CD"/>
    <w:rsid w:val="00F61141"/>
    <w:rsid w:val="00F63020"/>
    <w:rsid w:val="00F77A38"/>
    <w:rsid w:val="00F77BF1"/>
    <w:rsid w:val="00FA584F"/>
    <w:rsid w:val="00FC6DDF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7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77A3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0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6040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A0F4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0F4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0F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7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77A3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0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6040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A0F4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0F4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0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11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2B69-1317-4939-9CC5-56C92E4C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2024-03-25T12:24:00Z</dcterms:created>
  <dcterms:modified xsi:type="dcterms:W3CDTF">2024-04-04T15:22:00Z</dcterms:modified>
</cp:coreProperties>
</file>